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7E" w:rsidRDefault="0010697E" w:rsidP="00616DD6">
      <w:pPr>
        <w:rPr>
          <w:lang w:val="ru-RU"/>
        </w:rPr>
      </w:pPr>
    </w:p>
    <w:p w:rsidR="0010697E" w:rsidRDefault="0010697E" w:rsidP="00616DD6">
      <w:pPr>
        <w:rPr>
          <w:lang w:val="ru-RU"/>
        </w:rPr>
      </w:pPr>
    </w:p>
    <w:p w:rsidR="0003298C" w:rsidRDefault="0003298C" w:rsidP="00616DD6">
      <w:pPr>
        <w:rPr>
          <w:lang w:val="ru-RU"/>
        </w:rPr>
      </w:pPr>
      <w:r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55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 к нам приходит...."/>
          </v:shape>
        </w:pict>
      </w:r>
    </w:p>
    <w:p w:rsidR="0003298C" w:rsidRDefault="0003298C" w:rsidP="00616DD6">
      <w:pPr>
        <w:rPr>
          <w:lang w:val="ru-RU"/>
        </w:rPr>
      </w:pPr>
    </w:p>
    <w:p w:rsidR="0003298C" w:rsidRPr="0010697E" w:rsidRDefault="0003298C" w:rsidP="0010697E">
      <w:pPr>
        <w:spacing w:line="360" w:lineRule="auto"/>
        <w:jc w:val="both"/>
        <w:rPr>
          <w:rFonts w:ascii="Comic Sans MS" w:hAnsi="Comic Sans MS"/>
          <w:i w:val="0"/>
          <w:color w:val="00B050"/>
          <w:sz w:val="44"/>
          <w:szCs w:val="44"/>
          <w:lang w:val="ru-RU"/>
        </w:rPr>
      </w:pPr>
      <w:r w:rsidRPr="0010697E">
        <w:rPr>
          <w:rFonts w:ascii="Comic Sans MS" w:hAnsi="Comic Sans MS"/>
          <w:i w:val="0"/>
          <w:color w:val="00B050"/>
          <w:sz w:val="44"/>
          <w:szCs w:val="44"/>
          <w:lang w:val="ru-RU"/>
        </w:rPr>
        <w:t>Как пригласить в дом Деда Мороза.</w:t>
      </w:r>
    </w:p>
    <w:p w:rsidR="0010697E" w:rsidRDefault="0010697E" w:rsidP="0010697E">
      <w:pPr>
        <w:spacing w:line="360" w:lineRule="auto"/>
        <w:ind w:firstLine="360"/>
        <w:jc w:val="both"/>
        <w:rPr>
          <w:rFonts w:ascii="Comic Sans MS" w:hAnsi="Comic Sans MS"/>
          <w:i w:val="0"/>
          <w:color w:val="00B050"/>
          <w:sz w:val="28"/>
          <w:szCs w:val="28"/>
          <w:lang w:val="ru-RU"/>
        </w:rPr>
      </w:pPr>
      <w:r>
        <w:rPr>
          <w:rFonts w:ascii="Comic Sans MS" w:hAnsi="Comic Sans MS"/>
          <w:i w:val="0"/>
          <w:noProof/>
          <w:color w:val="00B05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210185</wp:posOffset>
            </wp:positionV>
            <wp:extent cx="3747135" cy="2611120"/>
            <wp:effectExtent l="1905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87" t="2027" b="5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7E" w:rsidRPr="0010697E" w:rsidRDefault="00616DD6" w:rsidP="0010697E">
      <w:pPr>
        <w:spacing w:line="360" w:lineRule="auto"/>
        <w:ind w:firstLine="360"/>
        <w:jc w:val="both"/>
        <w:rPr>
          <w:rFonts w:ascii="Comic Sans MS" w:hAnsi="Comic Sans MS"/>
          <w:i w:val="0"/>
          <w:color w:val="00B050"/>
          <w:sz w:val="28"/>
          <w:szCs w:val="28"/>
          <w:lang w:val="ru-RU"/>
        </w:rPr>
      </w:pPr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Если вам кажется, что ваш ребенок уже достаточно взрослый для встречи </w:t>
      </w:r>
      <w:proofErr w:type="gramStart"/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>с</w:t>
      </w:r>
      <w:proofErr w:type="gramEnd"/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 Новогодним Чудом, смело приглашайте к нему Деда Мороза. Но не забудьте малыша к этому подготовить:</w:t>
      </w:r>
    </w:p>
    <w:p w:rsidR="00616DD6" w:rsidRPr="0010697E" w:rsidRDefault="0010697E" w:rsidP="0010697E">
      <w:pPr>
        <w:pStyle w:val="ab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i w:val="0"/>
          <w:color w:val="00B050"/>
          <w:sz w:val="28"/>
          <w:szCs w:val="28"/>
        </w:rPr>
      </w:pPr>
      <w:r>
        <w:rPr>
          <w:rFonts w:ascii="Comic Sans MS" w:hAnsi="Comic Sans MS"/>
          <w:i w:val="0"/>
          <w:noProof/>
          <w:color w:val="00B050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1623695</wp:posOffset>
            </wp:positionV>
            <wp:extent cx="2789555" cy="2249170"/>
            <wp:effectExtent l="19050" t="0" r="0" b="0"/>
            <wp:wrapTight wrapText="bothSides">
              <wp:wrapPolygon edited="0">
                <wp:start x="-148" y="0"/>
                <wp:lineTo x="-148" y="21405"/>
                <wp:lineTo x="21536" y="21405"/>
                <wp:lineTo x="21536" y="0"/>
                <wp:lineTo x="-148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DD6"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Заведите с ним разговор про Дедушку Мороза заранее, расскажите ребенку о замечательных душевных качествах сказочного бородача.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Поведайте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о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том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,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какой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он добрый, как любит детей, и всегда точно знает, кому и что подарить.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Разумеется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,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поинтересуйтесь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у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своего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чада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, о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каком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подарке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оно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мечтает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, и «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намотайте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информацию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на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ус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». </w:t>
      </w:r>
      <w:r w:rsidR="0003298C" w:rsidRPr="0010697E">
        <w:rPr>
          <w:rFonts w:ascii="Comic Sans MS" w:hAnsi="Comic Sans MS"/>
          <w:i w:val="0"/>
          <w:color w:val="00B050"/>
          <w:sz w:val="28"/>
          <w:szCs w:val="28"/>
        </w:rPr>
        <w:br w:type="textWrapping" w:clear="all"/>
      </w:r>
    </w:p>
    <w:p w:rsidR="00616DD6" w:rsidRPr="0010697E" w:rsidRDefault="00616DD6" w:rsidP="0010697E">
      <w:pPr>
        <w:pStyle w:val="ab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i w:val="0"/>
          <w:color w:val="00B050"/>
          <w:sz w:val="28"/>
          <w:szCs w:val="28"/>
        </w:rPr>
      </w:pPr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Пусть ребенок посмотрит несколько добрых новогодних мультфильмов, расскажите ему рождественскую сказку, покажите малышу картинки с изображением Деда Мороза и его сказочной внучки Снегурочки.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Такое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заочное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знакомство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с главными новогодними героями избавит карапуза от стресса, который может возникнуть при очной встрече со сказочными гостями. </w:t>
      </w:r>
    </w:p>
    <w:p w:rsidR="00616DD6" w:rsidRPr="0010697E" w:rsidRDefault="00616DD6" w:rsidP="0010697E">
      <w:pPr>
        <w:pStyle w:val="ab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i w:val="0"/>
          <w:color w:val="00B050"/>
          <w:sz w:val="28"/>
          <w:szCs w:val="28"/>
        </w:rPr>
      </w:pPr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Если ваш ребенок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>гиперактивен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 или слишком возбудим, будет лучше, если визит Деда Мороза состоится утром или днем, но никак не вечером.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Малыш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обязательно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должен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располагать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достаточным количеством времени и для того, чтобы успокоиться, и вдоволь наиграться подаренной игрушкой. </w:t>
      </w:r>
    </w:p>
    <w:p w:rsidR="00616DD6" w:rsidRPr="0010697E" w:rsidRDefault="00616DD6" w:rsidP="0010697E">
      <w:pPr>
        <w:pStyle w:val="ab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i w:val="0"/>
          <w:color w:val="00B050"/>
          <w:sz w:val="28"/>
          <w:szCs w:val="28"/>
        </w:rPr>
      </w:pPr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Объясните ребенку, что и Дед Мороз, в свою очередь, тоже будет рад подарку – песенке, танцу или новогоднему стихотворению в исполнении малыша.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Праздничное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выступление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стоит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подготовить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заранее, отрепетировать его несколько раз, - тогда маленький артист, исполняя свой номер, будет чувствовать себя уверенно. </w:t>
      </w:r>
    </w:p>
    <w:p w:rsidR="00616DD6" w:rsidRPr="0010697E" w:rsidRDefault="0010697E" w:rsidP="0010697E">
      <w:pPr>
        <w:pStyle w:val="ab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i w:val="0"/>
          <w:color w:val="00B050"/>
          <w:sz w:val="28"/>
          <w:szCs w:val="28"/>
        </w:rPr>
      </w:pPr>
      <w:r>
        <w:rPr>
          <w:rFonts w:ascii="Comic Sans MS" w:hAnsi="Comic Sans MS"/>
          <w:i w:val="0"/>
          <w:noProof/>
          <w:color w:val="00B05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574675</wp:posOffset>
            </wp:positionV>
            <wp:extent cx="2682240" cy="2159635"/>
            <wp:effectExtent l="19050" t="0" r="381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DD6"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Заранее немного расскажите Деду Морозу о характере и особенностях ребенка.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Если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ваш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кроха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категорически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не любит петь или рассказывать стихи, но с удовольствием играет «Чижика-пыжика» на пианино, пусть сказочный гость попросит его исполнить именно это выдающееся музыкальное произведение. </w:t>
      </w:r>
    </w:p>
    <w:p w:rsidR="00616DD6" w:rsidRPr="0010697E" w:rsidRDefault="00616DD6" w:rsidP="0010697E">
      <w:pPr>
        <w:pStyle w:val="ab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i w:val="0"/>
          <w:color w:val="00B050"/>
          <w:sz w:val="28"/>
          <w:szCs w:val="28"/>
        </w:rPr>
      </w:pPr>
      <w:r w:rsidRPr="0010697E">
        <w:rPr>
          <w:rFonts w:ascii="Comic Sans MS" w:hAnsi="Comic Sans MS"/>
          <w:b/>
          <w:i w:val="0"/>
          <w:color w:val="00B050"/>
          <w:sz w:val="28"/>
          <w:szCs w:val="28"/>
          <w:lang w:val="ru-RU"/>
        </w:rPr>
        <w:t>После того, как обмен подарками состоялся, не спешите ра</w:t>
      </w:r>
      <w:r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сставаться с Дедушкой Морозом.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lastRenderedPageBreak/>
        <w:t>Приготовьте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заранее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музыкальный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Pr="0010697E">
        <w:rPr>
          <w:rFonts w:ascii="Comic Sans MS" w:hAnsi="Comic Sans MS"/>
          <w:i w:val="0"/>
          <w:color w:val="00B050"/>
          <w:sz w:val="28"/>
          <w:szCs w:val="28"/>
        </w:rPr>
        <w:t>диск</w:t>
      </w:r>
      <w:proofErr w:type="spellEnd"/>
      <w:r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с веселыми детскими песенками, включите одну из них, возьмитесь все за руки: папа, мама, бабушка, Дед мороз и, конечно, ребенок – и устройте праздничный хоровод вокруг елочки! Постарайтесь, чтобы в этот знаменательный день вся семья была в сборе, - малышу будет особенно приятно провести его в кругу самых близких людей.</w:t>
      </w:r>
    </w:p>
    <w:p w:rsidR="00AC04A9" w:rsidRPr="0010697E" w:rsidRDefault="0010697E" w:rsidP="0010697E">
      <w:pPr>
        <w:pStyle w:val="ab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i w:val="0"/>
          <w:color w:val="00B050"/>
          <w:sz w:val="28"/>
          <w:szCs w:val="28"/>
        </w:rPr>
      </w:pPr>
      <w:r>
        <w:rPr>
          <w:rFonts w:ascii="Comic Sans MS" w:hAnsi="Comic Sans MS"/>
          <w:i w:val="0"/>
          <w:color w:val="00B050"/>
          <w:sz w:val="28"/>
          <w:szCs w:val="28"/>
          <w:lang w:val="ru-RU"/>
        </w:rPr>
        <w:t>В</w:t>
      </w:r>
      <w:r w:rsidR="00616DD6" w:rsidRPr="0010697E">
        <w:rPr>
          <w:rFonts w:ascii="Comic Sans MS" w:hAnsi="Comic Sans MS"/>
          <w:i w:val="0"/>
          <w:color w:val="00B050"/>
          <w:sz w:val="28"/>
          <w:szCs w:val="28"/>
          <w:lang w:val="ru-RU"/>
        </w:rPr>
        <w:t xml:space="preserve">изит Деда Мороза – удовольствие недешевое, поэтому многие родители стараются объединиться и пригласить его вскладчину. </w:t>
      </w:r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В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этом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случае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стоит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учитывать тот момент, что после того, как добрый дедушка одарит всю компанию подарками, дети могут их просто-напросто не поделить. Даже если ваш карапуз получил желанный и ожидаемый грузовик, его внимание легко может привлечь яркий музыкальный волчок, подаренный его маленькому другу. В результате, вместо того, чтобы дружно играть и водить веселые хороводы вокруг елочки, карапузы могут устроить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кучу-мала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, пытаясь отбить в честном бою свои игрушки. Одним из выходов в этой ситуации будет приобретение одинаковых подарков для всех детей. Отдельный, дополнительный подарок вы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можете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вручить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малышу</w:t>
      </w:r>
      <w:proofErr w:type="spellEnd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 xml:space="preserve"> </w:t>
      </w:r>
      <w:proofErr w:type="spellStart"/>
      <w:r w:rsidR="00616DD6" w:rsidRPr="0010697E">
        <w:rPr>
          <w:rFonts w:ascii="Comic Sans MS" w:hAnsi="Comic Sans MS"/>
          <w:i w:val="0"/>
          <w:color w:val="00B050"/>
          <w:sz w:val="28"/>
          <w:szCs w:val="28"/>
        </w:rPr>
        <w:t>позже</w:t>
      </w:r>
      <w:proofErr w:type="spellEnd"/>
      <w:r>
        <w:rPr>
          <w:rFonts w:ascii="Comic Sans MS" w:hAnsi="Comic Sans MS"/>
          <w:i w:val="0"/>
          <w:color w:val="00B050"/>
          <w:sz w:val="28"/>
          <w:szCs w:val="28"/>
          <w:lang w:val="ru-RU"/>
        </w:rPr>
        <w:t>.</w:t>
      </w:r>
    </w:p>
    <w:p w:rsidR="0010697E" w:rsidRPr="0010697E" w:rsidRDefault="0010697E" w:rsidP="0010697E">
      <w:pPr>
        <w:spacing w:line="360" w:lineRule="auto"/>
        <w:jc w:val="both"/>
        <w:rPr>
          <w:rFonts w:ascii="Comic Sans MS" w:hAnsi="Comic Sans MS"/>
          <w:i w:val="0"/>
          <w:color w:val="00B050"/>
          <w:sz w:val="28"/>
          <w:szCs w:val="28"/>
          <w:lang w:val="ru-RU"/>
        </w:rPr>
      </w:pPr>
      <w:r>
        <w:rPr>
          <w:rFonts w:ascii="Comic Sans MS" w:hAnsi="Comic Sans MS"/>
          <w:i w:val="0"/>
          <w:noProof/>
          <w:color w:val="00B050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80010</wp:posOffset>
            </wp:positionV>
            <wp:extent cx="2807335" cy="225869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697E" w:rsidRPr="0010697E" w:rsidSect="00106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0308"/>
    <w:multiLevelType w:val="hybridMultilevel"/>
    <w:tmpl w:val="E5E63E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D1155"/>
    <w:multiLevelType w:val="hybridMultilevel"/>
    <w:tmpl w:val="4988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616DD6"/>
    <w:rsid w:val="0003298C"/>
    <w:rsid w:val="0010697E"/>
    <w:rsid w:val="00616DD6"/>
    <w:rsid w:val="00A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8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29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329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329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329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9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9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329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329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329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298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29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329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329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29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3298C"/>
    <w:rPr>
      <w:b/>
      <w:bCs/>
      <w:spacing w:val="0"/>
    </w:rPr>
  </w:style>
  <w:style w:type="character" w:styleId="a9">
    <w:name w:val="Emphasis"/>
    <w:uiPriority w:val="20"/>
    <w:qFormat/>
    <w:rsid w:val="000329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329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29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298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329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329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329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329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329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329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329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329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298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3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298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119A-F829-4C2E-8EE7-D0C0BA06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2013-11-06T10:39:00Z</dcterms:created>
  <dcterms:modified xsi:type="dcterms:W3CDTF">2013-11-06T11:37:00Z</dcterms:modified>
</cp:coreProperties>
</file>